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E7" w:rsidRDefault="004A49E2">
      <w:r>
        <w:t>Safe, Happy, Learning Class survey:</w:t>
      </w:r>
    </w:p>
    <w:p w:rsidR="004A49E2" w:rsidRDefault="004A4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2820"/>
        <w:gridCol w:w="2856"/>
        <w:gridCol w:w="2723"/>
        <w:gridCol w:w="2723"/>
      </w:tblGrid>
      <w:tr w:rsidR="004A49E2" w:rsidTr="004A49E2">
        <w:tc>
          <w:tcPr>
            <w:tcW w:w="2826" w:type="dxa"/>
          </w:tcPr>
          <w:p w:rsidR="004A49E2" w:rsidRDefault="004A49E2">
            <w:r>
              <w:t>Class</w:t>
            </w:r>
          </w:p>
        </w:tc>
        <w:tc>
          <w:tcPr>
            <w:tcW w:w="2820" w:type="dxa"/>
          </w:tcPr>
          <w:p w:rsidR="004A49E2" w:rsidRDefault="004A49E2">
            <w:r>
              <w:t>Safe in class</w:t>
            </w:r>
          </w:p>
        </w:tc>
        <w:tc>
          <w:tcPr>
            <w:tcW w:w="2856" w:type="dxa"/>
          </w:tcPr>
          <w:p w:rsidR="004A49E2" w:rsidRDefault="004A49E2">
            <w:r>
              <w:t>Happy in class</w:t>
            </w:r>
          </w:p>
        </w:tc>
        <w:tc>
          <w:tcPr>
            <w:tcW w:w="2723" w:type="dxa"/>
          </w:tcPr>
          <w:p w:rsidR="004A49E2" w:rsidRDefault="004A49E2">
            <w:r>
              <w:t>Safe in Playground</w:t>
            </w:r>
          </w:p>
        </w:tc>
        <w:tc>
          <w:tcPr>
            <w:tcW w:w="2723" w:type="dxa"/>
          </w:tcPr>
          <w:p w:rsidR="004A49E2" w:rsidRDefault="004A49E2">
            <w:r>
              <w:t>Happy in Playground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Skylarks</w:t>
            </w:r>
          </w:p>
        </w:tc>
        <w:tc>
          <w:tcPr>
            <w:tcW w:w="2820" w:type="dxa"/>
          </w:tcPr>
          <w:p w:rsidR="004A49E2" w:rsidRDefault="004A49E2">
            <w:r>
              <w:t>54%</w:t>
            </w:r>
          </w:p>
        </w:tc>
        <w:tc>
          <w:tcPr>
            <w:tcW w:w="2856" w:type="dxa"/>
          </w:tcPr>
          <w:p w:rsidR="004A49E2" w:rsidRDefault="00897A87" w:rsidP="004A49E2">
            <w:r>
              <w:t>54%</w:t>
            </w:r>
          </w:p>
        </w:tc>
        <w:tc>
          <w:tcPr>
            <w:tcW w:w="2723" w:type="dxa"/>
          </w:tcPr>
          <w:p w:rsidR="004A49E2" w:rsidRDefault="00C42715">
            <w:r>
              <w:t>6</w:t>
            </w:r>
            <w:r w:rsidR="00897A87">
              <w:t>2%</w:t>
            </w:r>
          </w:p>
        </w:tc>
        <w:tc>
          <w:tcPr>
            <w:tcW w:w="2723" w:type="dxa"/>
          </w:tcPr>
          <w:p w:rsidR="004A49E2" w:rsidRDefault="00C42715">
            <w:r>
              <w:t>62#5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Puffins</w:t>
            </w:r>
          </w:p>
        </w:tc>
        <w:tc>
          <w:tcPr>
            <w:tcW w:w="2820" w:type="dxa"/>
          </w:tcPr>
          <w:p w:rsidR="004A49E2" w:rsidRDefault="004A49E2">
            <w:r>
              <w:t>63%</w:t>
            </w:r>
          </w:p>
        </w:tc>
        <w:tc>
          <w:tcPr>
            <w:tcW w:w="2856" w:type="dxa"/>
          </w:tcPr>
          <w:p w:rsidR="004A49E2" w:rsidRDefault="00897A87">
            <w:r>
              <w:t>60%</w:t>
            </w:r>
          </w:p>
        </w:tc>
        <w:tc>
          <w:tcPr>
            <w:tcW w:w="2723" w:type="dxa"/>
          </w:tcPr>
          <w:p w:rsidR="004A49E2" w:rsidRDefault="00897A87">
            <w:r>
              <w:t>55%</w:t>
            </w:r>
          </w:p>
        </w:tc>
        <w:tc>
          <w:tcPr>
            <w:tcW w:w="2723" w:type="dxa"/>
          </w:tcPr>
          <w:p w:rsidR="004A49E2" w:rsidRDefault="00897A87">
            <w:r>
              <w:t>66%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Starlings</w:t>
            </w:r>
          </w:p>
        </w:tc>
        <w:tc>
          <w:tcPr>
            <w:tcW w:w="2820" w:type="dxa"/>
          </w:tcPr>
          <w:p w:rsidR="004A49E2" w:rsidRDefault="004A49E2">
            <w:r>
              <w:t>90%</w:t>
            </w:r>
          </w:p>
        </w:tc>
        <w:tc>
          <w:tcPr>
            <w:tcW w:w="2856" w:type="dxa"/>
          </w:tcPr>
          <w:p w:rsidR="004A49E2" w:rsidRDefault="00897A87">
            <w:r>
              <w:t>90%</w:t>
            </w:r>
          </w:p>
        </w:tc>
        <w:tc>
          <w:tcPr>
            <w:tcW w:w="2723" w:type="dxa"/>
          </w:tcPr>
          <w:p w:rsidR="004A49E2" w:rsidRDefault="00897A87">
            <w:r>
              <w:t>77%</w:t>
            </w:r>
          </w:p>
        </w:tc>
        <w:tc>
          <w:tcPr>
            <w:tcW w:w="2723" w:type="dxa"/>
          </w:tcPr>
          <w:p w:rsidR="004A49E2" w:rsidRDefault="00897A87">
            <w:r>
              <w:t>77%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Swallows</w:t>
            </w:r>
          </w:p>
        </w:tc>
        <w:tc>
          <w:tcPr>
            <w:tcW w:w="2820" w:type="dxa"/>
          </w:tcPr>
          <w:p w:rsidR="004A49E2" w:rsidRDefault="004A49E2">
            <w:r>
              <w:t>55%</w:t>
            </w:r>
          </w:p>
        </w:tc>
        <w:tc>
          <w:tcPr>
            <w:tcW w:w="2856" w:type="dxa"/>
          </w:tcPr>
          <w:p w:rsidR="004A49E2" w:rsidRDefault="00897A87">
            <w:r>
              <w:t>52%</w:t>
            </w:r>
          </w:p>
        </w:tc>
        <w:tc>
          <w:tcPr>
            <w:tcW w:w="2723" w:type="dxa"/>
          </w:tcPr>
          <w:p w:rsidR="004A49E2" w:rsidRDefault="00897A87">
            <w:r>
              <w:t>26%</w:t>
            </w:r>
          </w:p>
        </w:tc>
        <w:tc>
          <w:tcPr>
            <w:tcW w:w="2723" w:type="dxa"/>
          </w:tcPr>
          <w:p w:rsidR="004A49E2" w:rsidRDefault="00897A87">
            <w:r>
              <w:t>48%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Ravens</w:t>
            </w:r>
          </w:p>
        </w:tc>
        <w:tc>
          <w:tcPr>
            <w:tcW w:w="2820" w:type="dxa"/>
          </w:tcPr>
          <w:p w:rsidR="004A49E2" w:rsidRDefault="00897A87">
            <w:r>
              <w:t>70%</w:t>
            </w:r>
          </w:p>
        </w:tc>
        <w:tc>
          <w:tcPr>
            <w:tcW w:w="2856" w:type="dxa"/>
          </w:tcPr>
          <w:p w:rsidR="004A49E2" w:rsidRDefault="00897A87">
            <w:r>
              <w:t>62%</w:t>
            </w:r>
          </w:p>
        </w:tc>
        <w:tc>
          <w:tcPr>
            <w:tcW w:w="2723" w:type="dxa"/>
          </w:tcPr>
          <w:p w:rsidR="004A49E2" w:rsidRDefault="00897A87">
            <w:r>
              <w:t>64</w:t>
            </w:r>
            <w:r>
              <w:t>%</w:t>
            </w:r>
          </w:p>
        </w:tc>
        <w:tc>
          <w:tcPr>
            <w:tcW w:w="2723" w:type="dxa"/>
          </w:tcPr>
          <w:p w:rsidR="004A49E2" w:rsidRDefault="00897A87">
            <w:r>
              <w:t>72%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>
            <w:r>
              <w:t>Falcons</w:t>
            </w:r>
          </w:p>
        </w:tc>
        <w:tc>
          <w:tcPr>
            <w:tcW w:w="2820" w:type="dxa"/>
          </w:tcPr>
          <w:p w:rsidR="004A49E2" w:rsidRDefault="00897A87">
            <w:r>
              <w:t>35%</w:t>
            </w:r>
          </w:p>
        </w:tc>
        <w:tc>
          <w:tcPr>
            <w:tcW w:w="2856" w:type="dxa"/>
          </w:tcPr>
          <w:p w:rsidR="004A49E2" w:rsidRDefault="00897A87">
            <w:r>
              <w:t>57%</w:t>
            </w:r>
          </w:p>
        </w:tc>
        <w:tc>
          <w:tcPr>
            <w:tcW w:w="2723" w:type="dxa"/>
          </w:tcPr>
          <w:p w:rsidR="004A49E2" w:rsidRDefault="00897A87">
            <w:r>
              <w:t>57%</w:t>
            </w:r>
          </w:p>
        </w:tc>
        <w:tc>
          <w:tcPr>
            <w:tcW w:w="2723" w:type="dxa"/>
          </w:tcPr>
          <w:p w:rsidR="004A49E2" w:rsidRDefault="00897A87">
            <w:r>
              <w:t>100%</w:t>
            </w:r>
          </w:p>
        </w:tc>
      </w:tr>
      <w:tr w:rsidR="004A49E2" w:rsidTr="004A49E2">
        <w:tc>
          <w:tcPr>
            <w:tcW w:w="2826" w:type="dxa"/>
          </w:tcPr>
          <w:p w:rsidR="004A49E2" w:rsidRDefault="004A49E2"/>
        </w:tc>
        <w:tc>
          <w:tcPr>
            <w:tcW w:w="2820" w:type="dxa"/>
          </w:tcPr>
          <w:p w:rsidR="004A49E2" w:rsidRDefault="004A49E2"/>
        </w:tc>
        <w:tc>
          <w:tcPr>
            <w:tcW w:w="2856" w:type="dxa"/>
          </w:tcPr>
          <w:p w:rsidR="004A49E2" w:rsidRDefault="004A49E2"/>
        </w:tc>
        <w:tc>
          <w:tcPr>
            <w:tcW w:w="2723" w:type="dxa"/>
          </w:tcPr>
          <w:p w:rsidR="004A49E2" w:rsidRDefault="004A49E2"/>
        </w:tc>
        <w:tc>
          <w:tcPr>
            <w:tcW w:w="2723" w:type="dxa"/>
          </w:tcPr>
          <w:p w:rsidR="004A49E2" w:rsidRDefault="004A49E2"/>
        </w:tc>
      </w:tr>
    </w:tbl>
    <w:p w:rsidR="004A49E2" w:rsidRDefault="004A49E2"/>
    <w:p w:rsidR="00897A87" w:rsidRDefault="00897A87"/>
    <w:p w:rsidR="00C42715" w:rsidRDefault="00C42715">
      <w:r>
        <w:t>How can we make the school feel safer and happier?  Class ideas:</w:t>
      </w:r>
    </w:p>
    <w:p w:rsidR="00C42715" w:rsidRDefault="00C42715">
      <w:r>
        <w:t>Y2 – If everyone had more teacher help and the children were calmer.</w:t>
      </w:r>
    </w:p>
    <w:p w:rsidR="00C42715" w:rsidRDefault="00C42715">
      <w:r>
        <w:t>Y3 – More adults in the playground and less noisy.</w:t>
      </w:r>
    </w:p>
    <w:p w:rsidR="00C42715" w:rsidRDefault="00C42715">
      <w:r>
        <w:t>Y4 – More shade in the playground and less rough games.</w:t>
      </w:r>
    </w:p>
    <w:p w:rsidR="00C42715" w:rsidRDefault="00C42715">
      <w:r>
        <w:t xml:space="preserve">Y5 </w:t>
      </w:r>
      <w:proofErr w:type="gramStart"/>
      <w:r>
        <w:t>-  More</w:t>
      </w:r>
      <w:proofErr w:type="gramEnd"/>
      <w:r>
        <w:t xml:space="preserve"> football time, a football referee and more football tournaments.</w:t>
      </w:r>
    </w:p>
    <w:p w:rsidR="00C42715" w:rsidRDefault="00C42715">
      <w:r>
        <w:t>Y6 – Library for reset time and higher fences so we lose less balls – a fence around the football pitch.</w:t>
      </w:r>
      <w:bookmarkStart w:id="0" w:name="_GoBack"/>
      <w:bookmarkEnd w:id="0"/>
      <w:r>
        <w:t xml:space="preserve"> </w:t>
      </w:r>
    </w:p>
    <w:sectPr w:rsidR="00C42715" w:rsidSect="004A49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E2"/>
    <w:rsid w:val="004A49E2"/>
    <w:rsid w:val="00897A87"/>
    <w:rsid w:val="00A537D6"/>
    <w:rsid w:val="00C42715"/>
    <w:rsid w:val="00C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62B5"/>
  <w15:chartTrackingRefBased/>
  <w15:docId w15:val="{F1DE96C9-DE91-4C2E-B85E-0C99344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1</cp:revision>
  <dcterms:created xsi:type="dcterms:W3CDTF">2023-10-10T14:36:00Z</dcterms:created>
  <dcterms:modified xsi:type="dcterms:W3CDTF">2023-10-10T15:06:00Z</dcterms:modified>
</cp:coreProperties>
</file>